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BC3A18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BC3A18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A4B41" w:rsidRPr="00BC3A18" w:rsidRDefault="000F7FF6" w:rsidP="002E4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C3A18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E4A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Министерстве финансов Республики Коми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49753B" w:rsidRDefault="0049753B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Республике Коми </w:t>
      </w:r>
      <w:r w:rsidR="00636774" w:rsidRPr="0063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16.02.2026 № 30 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назначении плановой выездной проверки в </w:t>
      </w:r>
      <w:r w:rsidR="002E4A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Министерстве финансов Республики Коми»</w:t>
      </w:r>
      <w:r w:rsidR="00A33D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="009B32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r w:rsidR="007A0A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05.04.2013 № 44-ФЗ «О контрактной системе в сфере закупок товаров, услуг для обеспечения государственных и муниципальных нужд»</w:t>
      </w:r>
      <w:r w:rsidR="0049753B">
        <w:rPr>
          <w:rFonts w:ascii="Times New Roman" w:hAnsi="Times New Roman" w:cs="Times New Roman"/>
          <w:sz w:val="28"/>
          <w:szCs w:val="28"/>
        </w:rPr>
        <w:t>.</w:t>
      </w:r>
    </w:p>
    <w:p w:rsidR="006D7AC2" w:rsidRPr="007A0A49" w:rsidRDefault="005F1121" w:rsidP="00497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636774" w:rsidRPr="00636774">
        <w:rPr>
          <w:rFonts w:ascii="Times New Roman" w:hAnsi="Times New Roman" w:cs="Times New Roman"/>
          <w:sz w:val="28"/>
          <w:szCs w:val="28"/>
        </w:rPr>
        <w:t>2026-ПВ.134.1020-0700.004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3D1E" w:rsidRPr="00A33D1E">
        <w:rPr>
          <w:rFonts w:ascii="Times New Roman" w:hAnsi="Times New Roman"/>
          <w:sz w:val="28"/>
          <w:szCs w:val="28"/>
        </w:rPr>
        <w:t>202</w:t>
      </w:r>
      <w:r w:rsidR="00636774">
        <w:rPr>
          <w:rFonts w:ascii="Times New Roman" w:hAnsi="Times New Roman"/>
          <w:sz w:val="28"/>
          <w:szCs w:val="28"/>
        </w:rPr>
        <w:t>5</w:t>
      </w:r>
      <w:r w:rsidR="007A0A49">
        <w:rPr>
          <w:rFonts w:ascii="Times New Roman" w:hAnsi="Times New Roman"/>
          <w:sz w:val="28"/>
          <w:szCs w:val="28"/>
        </w:rPr>
        <w:t xml:space="preserve"> год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251FB5" w:rsidRDefault="00251FB5" w:rsidP="00251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Pr="002D2630">
        <w:rPr>
          <w:rFonts w:ascii="Times New Roman" w:hAnsi="Times New Roman" w:cs="Times New Roman"/>
          <w:sz w:val="28"/>
          <w:szCs w:val="28"/>
        </w:rPr>
        <w:t xml:space="preserve">установлены нарушения </w:t>
      </w:r>
      <w:r w:rsidR="00636774">
        <w:rPr>
          <w:rFonts w:ascii="Times New Roman" w:hAnsi="Times New Roman" w:cs="Times New Roman"/>
          <w:sz w:val="28"/>
          <w:szCs w:val="28"/>
        </w:rPr>
        <w:t>бюджетного</w:t>
      </w:r>
      <w:r w:rsidRPr="002D2630">
        <w:rPr>
          <w:rFonts w:ascii="Times New Roman" w:hAnsi="Times New Roman" w:cs="Times New Roman"/>
          <w:sz w:val="28"/>
          <w:szCs w:val="28"/>
        </w:rPr>
        <w:t xml:space="preserve"> </w:t>
      </w:r>
      <w:r w:rsidR="00BC3A18" w:rsidRPr="0045093B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bookmarkStart w:id="0" w:name="_GoBack"/>
      <w:bookmarkEnd w:id="0"/>
      <w:r w:rsidR="00BC3A18" w:rsidRPr="0045093B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2E4A95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82997"/>
    <w:rsid w:val="005D00F1"/>
    <w:rsid w:val="005D50C1"/>
    <w:rsid w:val="005D7EF2"/>
    <w:rsid w:val="005F1121"/>
    <w:rsid w:val="00636774"/>
    <w:rsid w:val="006631EC"/>
    <w:rsid w:val="00680A54"/>
    <w:rsid w:val="006A0A13"/>
    <w:rsid w:val="006C79D5"/>
    <w:rsid w:val="006D7AC2"/>
    <w:rsid w:val="006F071A"/>
    <w:rsid w:val="007329B9"/>
    <w:rsid w:val="007858C6"/>
    <w:rsid w:val="007A0A49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D47FD"/>
    <w:rsid w:val="00AE5309"/>
    <w:rsid w:val="00AF23AC"/>
    <w:rsid w:val="00B1500C"/>
    <w:rsid w:val="00BC3A18"/>
    <w:rsid w:val="00BC3F8D"/>
    <w:rsid w:val="00BD1A6D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E1839"/>
    <w:rsid w:val="00F6407D"/>
    <w:rsid w:val="00F8078D"/>
    <w:rsid w:val="00F9111F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BEDE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2</cp:revision>
  <dcterms:created xsi:type="dcterms:W3CDTF">2026-04-09T06:18:00Z</dcterms:created>
  <dcterms:modified xsi:type="dcterms:W3CDTF">2026-04-09T06:18:00Z</dcterms:modified>
</cp:coreProperties>
</file>